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right="7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480" w:lineRule="atLeast"/>
        <w:ind w:right="70"/>
        <w:jc w:val="center"/>
        <w:rPr>
          <w:rFonts w:hint="eastAsia" w:ascii="宋体" w:hAnsi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33333"/>
          <w:kern w:val="0"/>
          <w:sz w:val="44"/>
          <w:szCs w:val="44"/>
        </w:rPr>
        <w:t>会议回执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1134"/>
        <w:gridCol w:w="1984"/>
        <w:gridCol w:w="851"/>
        <w:gridCol w:w="1701"/>
        <w:gridCol w:w="1005"/>
        <w:gridCol w:w="97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17日</w:t>
            </w:r>
          </w:p>
        </w:tc>
        <w:tc>
          <w:tcPr>
            <w:tcW w:w="3621" w:type="dxa"/>
            <w:gridSpan w:val="3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是否晚餐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是否住宿</w:t>
            </w:r>
          </w:p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（单□双□）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是否午餐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是否晚餐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是否住宿</w:t>
            </w:r>
          </w:p>
          <w:p>
            <w:pPr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（单□双□）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  <w:sectPr>
          <w:pgSz w:w="16838" w:h="11906" w:orient="landscape"/>
          <w:pgMar w:top="1701" w:right="1134" w:bottom="1701" w:left="1134" w:header="851" w:footer="992" w:gutter="0"/>
          <w:cols w:space="720" w:num="1"/>
          <w:docGrid w:type="linesAndChars" w:linePitch="312" w:charSpace="0"/>
        </w:sectPr>
      </w:pPr>
    </w:p>
    <w:p>
      <w:pPr>
        <w:widowControl/>
        <w:shd w:val="clear" w:color="auto" w:fill="FFFFFF"/>
        <w:spacing w:line="480" w:lineRule="atLeast"/>
        <w:ind w:right="7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480" w:lineRule="atLeast"/>
        <w:ind w:right="70"/>
        <w:jc w:val="left"/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drawing>
          <wp:inline distT="0" distB="0" distL="114300" distR="114300">
            <wp:extent cx="8669655" cy="4952365"/>
            <wp:effectExtent l="0" t="0" r="17145" b="635"/>
            <wp:docPr id="1" name="图片 1" descr="微信图片_2018122514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2251443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9655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134" w:bottom="170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2A8A"/>
    <w:rsid w:val="4FC62A8A"/>
    <w:rsid w:val="60441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2018-12-25T07:57:00Z</dcterms:created>
  <dc:creator>小斯</dc:creator>
  <cp:lastModifiedBy>小斯</cp:lastModifiedBy>
  <dcterms:modified xsi:type="dcterms:W3CDTF">2018-12-25T07:57:43Z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